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353" w:rsidRDefault="005B24C7">
      <w:bookmarkStart w:id="0" w:name="_GoBack"/>
      <w:bookmarkEnd w:id="0"/>
      <w:r>
        <w:t>Fire Commissioner Vacancy</w:t>
      </w:r>
    </w:p>
    <w:p w:rsidR="005B24C7" w:rsidRDefault="005B24C7"/>
    <w:p w:rsidR="005B24C7" w:rsidRDefault="005B24C7" w:rsidP="005B24C7">
      <w:pPr>
        <w:spacing w:line="480" w:lineRule="auto"/>
      </w:pPr>
      <w:r>
        <w:t>S.E. Thurston Fire Authority has a vacancy for Fire Commissio</w:t>
      </w:r>
      <w:r w:rsidR="00FC4DE7">
        <w:t>ner. Interested citizens must be a</w:t>
      </w:r>
      <w:r>
        <w:t xml:space="preserve"> U.S. Citizen and registered to vote as a citizen residing in the district of Commissioner Zone # </w:t>
      </w:r>
      <w:r w:rsidR="00E42146">
        <w:t>2</w:t>
      </w:r>
      <w:r>
        <w:t xml:space="preserve">. Zones can be viewed on our website: </w:t>
      </w:r>
      <w:hyperlink r:id="rId7" w:history="1">
        <w:r w:rsidRPr="009609E5">
          <w:rPr>
            <w:rStyle w:val="Hyperlink"/>
          </w:rPr>
          <w:t>www.sethurstonfire.org</w:t>
        </w:r>
      </w:hyperlink>
      <w:r>
        <w:t xml:space="preserve">. </w:t>
      </w:r>
    </w:p>
    <w:p w:rsidR="005B24C7" w:rsidRDefault="005B24C7" w:rsidP="005B24C7">
      <w:pPr>
        <w:spacing w:line="480" w:lineRule="auto"/>
      </w:pPr>
      <w:r>
        <w:t xml:space="preserve">Interested persons should submit a letter of interest to the SETFA Board of Fire Commissioners, no later than the close of business on </w:t>
      </w:r>
      <w:r w:rsidR="00D63A86">
        <w:t>September 2</w:t>
      </w:r>
      <w:r>
        <w:t xml:space="preserve">, 2015, describing why they want to serve as Fire Commissioner and what they feel they can bring to the position. </w:t>
      </w:r>
      <w:r w:rsidR="00D63A86">
        <w:t xml:space="preserve">Interested applicants </w:t>
      </w:r>
      <w:r w:rsidR="009222A4">
        <w:t>should</w:t>
      </w:r>
      <w:r w:rsidR="00D63A86">
        <w:t xml:space="preserve"> plan on attending</w:t>
      </w:r>
      <w:r w:rsidR="009222A4">
        <w:t xml:space="preserve"> the September 3, 2015 Board of Fire Commissioner meeting.</w:t>
      </w:r>
      <w:r w:rsidR="00D63A86">
        <w:t xml:space="preserve"> </w:t>
      </w:r>
      <w:r>
        <w:t>The successful appointee will serve the unfinished term of the resigning Commissioner whose term ends 31 December 201</w:t>
      </w:r>
      <w:r w:rsidR="005D5F1D">
        <w:t>7</w:t>
      </w:r>
      <w:r>
        <w:t>. Reelection of this position</w:t>
      </w:r>
      <w:r w:rsidR="005D5F1D">
        <w:t xml:space="preserve"> will be during the regular 2017</w:t>
      </w:r>
      <w:r>
        <w:t xml:space="preserve"> election cycle. Interested persons should contact Fire Chief Mark King for further information.</w:t>
      </w:r>
    </w:p>
    <w:p w:rsidR="005B24C7" w:rsidRDefault="005B24C7"/>
    <w:p w:rsidR="005B24C7" w:rsidRDefault="005B24C7">
      <w:r>
        <w:t xml:space="preserve">Submit Letters of interest to: </w:t>
      </w:r>
    </w:p>
    <w:p w:rsidR="005B24C7" w:rsidRDefault="005B24C7"/>
    <w:p w:rsidR="005B24C7" w:rsidRDefault="005B24C7">
      <w:r>
        <w:t>S.E. Thurston Fire Authority</w:t>
      </w:r>
    </w:p>
    <w:p w:rsidR="005B24C7" w:rsidRDefault="005B24C7">
      <w:r>
        <w:t>Re: Fire Commissioner Vacancy</w:t>
      </w:r>
    </w:p>
    <w:p w:rsidR="005B24C7" w:rsidRDefault="005B24C7">
      <w:r>
        <w:t>P.O. Box 777</w:t>
      </w:r>
    </w:p>
    <w:p w:rsidR="005B24C7" w:rsidRDefault="005B24C7">
      <w:r>
        <w:t>Yelm, WA 98597</w:t>
      </w:r>
    </w:p>
    <w:sectPr w:rsidR="005B2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C0ECB"/>
    <w:multiLevelType w:val="multilevel"/>
    <w:tmpl w:val="8DB4A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7B36314"/>
    <w:multiLevelType w:val="multilevel"/>
    <w:tmpl w:val="FC701552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upperLetter"/>
      <w:lvlText w:val="%2."/>
      <w:lvlJc w:val="left"/>
      <w:pPr>
        <w:tabs>
          <w:tab w:val="num" w:pos="576"/>
        </w:tabs>
        <w:ind w:left="1152" w:hanging="576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432"/>
      </w:pPr>
    </w:lvl>
    <w:lvl w:ilvl="3">
      <w:start w:val="1"/>
      <w:numFmt w:val="lowerLetter"/>
      <w:lvlText w:val="%4"/>
      <w:lvlJc w:val="left"/>
      <w:pPr>
        <w:tabs>
          <w:tab w:val="num" w:pos="864"/>
        </w:tabs>
        <w:ind w:left="864" w:firstLine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C7"/>
    <w:rsid w:val="00306838"/>
    <w:rsid w:val="004C030D"/>
    <w:rsid w:val="005560FE"/>
    <w:rsid w:val="005B24C7"/>
    <w:rsid w:val="005D5F1D"/>
    <w:rsid w:val="005E4400"/>
    <w:rsid w:val="00777F0F"/>
    <w:rsid w:val="008B3353"/>
    <w:rsid w:val="009222A4"/>
    <w:rsid w:val="00D63A86"/>
    <w:rsid w:val="00D83728"/>
    <w:rsid w:val="00E42146"/>
    <w:rsid w:val="00EE22D2"/>
    <w:rsid w:val="00F573F0"/>
    <w:rsid w:val="00FC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F0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030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030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030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030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030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030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030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030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03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030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030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030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030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030D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030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030D"/>
    <w:rPr>
      <w:rFonts w:asciiTheme="majorHAnsi" w:eastAsiaTheme="majorEastAsia" w:hAnsiTheme="majorHAnsi" w:cstheme="majorBidi"/>
      <w:sz w:val="22"/>
      <w:szCs w:val="22"/>
    </w:rPr>
  </w:style>
  <w:style w:type="character" w:styleId="Strong">
    <w:name w:val="Strong"/>
    <w:uiPriority w:val="22"/>
    <w:qFormat/>
    <w:rsid w:val="004C030D"/>
    <w:rPr>
      <w:b/>
      <w:bCs/>
    </w:rPr>
  </w:style>
  <w:style w:type="character" w:styleId="Hyperlink">
    <w:name w:val="Hyperlink"/>
    <w:basedOn w:val="DefaultParagraphFont"/>
    <w:uiPriority w:val="99"/>
    <w:unhideWhenUsed/>
    <w:rsid w:val="005B24C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F0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030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030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030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030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030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030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030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030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03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030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030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030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030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030D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030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030D"/>
    <w:rPr>
      <w:rFonts w:asciiTheme="majorHAnsi" w:eastAsiaTheme="majorEastAsia" w:hAnsiTheme="majorHAnsi" w:cstheme="majorBidi"/>
      <w:sz w:val="22"/>
      <w:szCs w:val="22"/>
    </w:rPr>
  </w:style>
  <w:style w:type="character" w:styleId="Strong">
    <w:name w:val="Strong"/>
    <w:uiPriority w:val="22"/>
    <w:qFormat/>
    <w:rsid w:val="004C030D"/>
    <w:rPr>
      <w:b/>
      <w:bCs/>
    </w:rPr>
  </w:style>
  <w:style w:type="character" w:styleId="Hyperlink">
    <w:name w:val="Hyperlink"/>
    <w:basedOn w:val="DefaultParagraphFont"/>
    <w:uiPriority w:val="99"/>
    <w:unhideWhenUsed/>
    <w:rsid w:val="005B24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ethurstonfir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97889-2081-4AAF-9012-885FFBD51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</dc:creator>
  <cp:lastModifiedBy>Admin</cp:lastModifiedBy>
  <cp:revision>2</cp:revision>
  <dcterms:created xsi:type="dcterms:W3CDTF">2015-08-10T17:57:00Z</dcterms:created>
  <dcterms:modified xsi:type="dcterms:W3CDTF">2015-08-10T17:57:00Z</dcterms:modified>
</cp:coreProperties>
</file>